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273"/>
        <w:gridCol w:w="2717"/>
        <w:gridCol w:w="6211"/>
      </w:tblGrid>
      <w:tr w:rsidR="00EE79FE" w:rsidTr="00621E63">
        <w:trPr>
          <w:trHeight w:val="976"/>
        </w:trPr>
        <w:tc>
          <w:tcPr>
            <w:tcW w:w="1273" w:type="dxa"/>
          </w:tcPr>
          <w:p w:rsidR="00EE79FE" w:rsidRPr="00EE79FE" w:rsidRDefault="00474C71" w:rsidP="00EE7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3E037E" wp14:editId="6418C127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-400050</wp:posOffset>
                      </wp:positionV>
                      <wp:extent cx="1828800" cy="1828800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74C71" w:rsidRPr="00474C71" w:rsidRDefault="00474C71" w:rsidP="00474C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План работы по основам безопасности жизнедеятельности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3E03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36.75pt;margin-top:-31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" filled="f" stroked="f">
                      <v:fill o:detectmouseclick="t"/>
                      <v:textbox style="mso-fit-shape-to-text:t">
                        <w:txbxContent>
                          <w:p w:rsidR="00474C71" w:rsidRPr="00474C71" w:rsidRDefault="00474C71" w:rsidP="00474C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План работы по основам безопасности жизнедеятельности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9FE" w:rsidRPr="00EE79F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717" w:type="dxa"/>
          </w:tcPr>
          <w:p w:rsidR="00EE79FE" w:rsidRPr="00EE79FE" w:rsidRDefault="00EE79FE" w:rsidP="00EE7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9F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211" w:type="dxa"/>
          </w:tcPr>
          <w:p w:rsidR="00EE79FE" w:rsidRPr="00EE79FE" w:rsidRDefault="00EE79FE" w:rsidP="00EE7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79F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EE79FE" w:rsidRPr="00EE79FE" w:rsidRDefault="00EE79FE" w:rsidP="00EE7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79FE" w:rsidTr="00621E63">
        <w:trPr>
          <w:trHeight w:val="390"/>
        </w:trPr>
        <w:tc>
          <w:tcPr>
            <w:tcW w:w="1273" w:type="dxa"/>
            <w:vMerge w:val="restart"/>
          </w:tcPr>
          <w:p w:rsidR="00BA0713" w:rsidRDefault="00BA0713">
            <w:pPr>
              <w:rPr>
                <w:b/>
                <w:sz w:val="28"/>
                <w:szCs w:val="28"/>
              </w:rPr>
            </w:pPr>
          </w:p>
          <w:p w:rsidR="00BA0713" w:rsidRDefault="00BA0713">
            <w:pPr>
              <w:rPr>
                <w:b/>
                <w:sz w:val="28"/>
                <w:szCs w:val="28"/>
              </w:rPr>
            </w:pPr>
          </w:p>
          <w:p w:rsidR="00BA0713" w:rsidRDefault="00BA0713">
            <w:pPr>
              <w:rPr>
                <w:b/>
                <w:sz w:val="28"/>
                <w:szCs w:val="28"/>
              </w:rPr>
            </w:pPr>
          </w:p>
          <w:p w:rsidR="00BA0713" w:rsidRDefault="00BA0713">
            <w:pPr>
              <w:rPr>
                <w:b/>
                <w:sz w:val="28"/>
                <w:szCs w:val="28"/>
              </w:rPr>
            </w:pPr>
          </w:p>
          <w:p w:rsidR="00BA0713" w:rsidRDefault="00BA0713">
            <w:pPr>
              <w:rPr>
                <w:b/>
                <w:sz w:val="28"/>
                <w:szCs w:val="28"/>
              </w:rPr>
            </w:pPr>
          </w:p>
          <w:p w:rsidR="00BA0713" w:rsidRDefault="00BA0713">
            <w:pPr>
              <w:rPr>
                <w:b/>
                <w:sz w:val="28"/>
                <w:szCs w:val="28"/>
              </w:rPr>
            </w:pPr>
          </w:p>
          <w:p w:rsidR="00BA0713" w:rsidRDefault="00BA0713">
            <w:pPr>
              <w:rPr>
                <w:b/>
                <w:sz w:val="28"/>
                <w:szCs w:val="28"/>
              </w:rPr>
            </w:pPr>
          </w:p>
          <w:p w:rsidR="00BA0713" w:rsidRDefault="00BA0713">
            <w:pPr>
              <w:rPr>
                <w:b/>
                <w:sz w:val="28"/>
                <w:szCs w:val="28"/>
              </w:rPr>
            </w:pPr>
          </w:p>
          <w:p w:rsidR="00BA0713" w:rsidRDefault="00BA0713">
            <w:pPr>
              <w:rPr>
                <w:b/>
                <w:sz w:val="28"/>
                <w:szCs w:val="28"/>
              </w:rPr>
            </w:pPr>
          </w:p>
          <w:p w:rsidR="00BA0713" w:rsidRDefault="00BA0713">
            <w:pPr>
              <w:rPr>
                <w:b/>
                <w:sz w:val="28"/>
                <w:szCs w:val="28"/>
              </w:rPr>
            </w:pPr>
          </w:p>
          <w:p w:rsidR="00BA0713" w:rsidRDefault="00BA0713">
            <w:pPr>
              <w:rPr>
                <w:b/>
                <w:sz w:val="28"/>
                <w:szCs w:val="28"/>
              </w:rPr>
            </w:pPr>
          </w:p>
          <w:p w:rsidR="00EE79FE" w:rsidRPr="00EE79FE" w:rsidRDefault="00EE79FE">
            <w:pPr>
              <w:rPr>
                <w:b/>
                <w:sz w:val="28"/>
                <w:szCs w:val="28"/>
              </w:rPr>
            </w:pPr>
            <w:r w:rsidRPr="00EE79FE">
              <w:rPr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717" w:type="dxa"/>
          </w:tcPr>
          <w:p w:rsidR="00EE79FE" w:rsidRPr="00EE79FE" w:rsidRDefault="00EE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Береги ребенка </w:t>
            </w:r>
          </w:p>
        </w:tc>
        <w:tc>
          <w:tcPr>
            <w:tcW w:w="6211" w:type="dxa"/>
          </w:tcPr>
          <w:p w:rsidR="00EE79FE" w:rsidRPr="00EE79FE" w:rsidRDefault="00EE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4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Папка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D334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передвижка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для родителей </w:t>
            </w:r>
            <w:r w:rsidRPr="00D334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«Берегите детей от огня!»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0F5E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повышение образовательного уровня родителей, умения реально оценивать возможную опасность.</w:t>
            </w:r>
          </w:p>
        </w:tc>
        <w:bookmarkStart w:id="0" w:name="_GoBack"/>
        <w:bookmarkEnd w:id="0"/>
      </w:tr>
      <w:tr w:rsidR="00EE79FE" w:rsidTr="00621E63">
        <w:trPr>
          <w:trHeight w:val="239"/>
        </w:trPr>
        <w:tc>
          <w:tcPr>
            <w:tcW w:w="1273" w:type="dxa"/>
            <w:vMerge/>
          </w:tcPr>
          <w:p w:rsidR="00EE79FE" w:rsidRPr="00EE79FE" w:rsidRDefault="00EE79FE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EE79FE" w:rsidRDefault="00EE79FE" w:rsidP="00EE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Береги здоровье </w:t>
            </w:r>
          </w:p>
        </w:tc>
        <w:tc>
          <w:tcPr>
            <w:tcW w:w="6211" w:type="dxa"/>
          </w:tcPr>
          <w:p w:rsidR="00EE79FE" w:rsidRDefault="00CE1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F0C">
              <w:rPr>
                <w:rFonts w:ascii="Times New Roman" w:hAnsi="Times New Roman" w:cs="Times New Roman"/>
                <w:sz w:val="28"/>
                <w:szCs w:val="28"/>
              </w:rPr>
              <w:t xml:space="preserve">Беседа «Запомните детки, таблетки- не конфетки!» - помочь детям сделать вывод, что лекарства, таблетки приносят пользу, если их </w:t>
            </w:r>
            <w:proofErr w:type="gramStart"/>
            <w:r w:rsidRPr="00CE1F0C">
              <w:rPr>
                <w:rFonts w:ascii="Times New Roman" w:hAnsi="Times New Roman" w:cs="Times New Roman"/>
                <w:sz w:val="28"/>
                <w:szCs w:val="28"/>
              </w:rPr>
              <w:t>назначает  врач</w:t>
            </w:r>
            <w:proofErr w:type="gramEnd"/>
            <w:r w:rsidRPr="00CE1F0C">
              <w:rPr>
                <w:rFonts w:ascii="Times New Roman" w:hAnsi="Times New Roman" w:cs="Times New Roman"/>
                <w:sz w:val="28"/>
                <w:szCs w:val="28"/>
              </w:rPr>
              <w:t xml:space="preserve"> и назначение  исполняют родители.</w:t>
            </w:r>
          </w:p>
          <w:p w:rsidR="00CE1F0C" w:rsidRPr="00EE79FE" w:rsidRDefault="00CE1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F0C">
              <w:rPr>
                <w:rFonts w:ascii="Times New Roman" w:hAnsi="Times New Roman" w:cs="Times New Roman"/>
                <w:sz w:val="28"/>
                <w:szCs w:val="28"/>
              </w:rPr>
              <w:t>Чтение С. Михал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 «Прививка».</w:t>
            </w:r>
          </w:p>
        </w:tc>
      </w:tr>
      <w:tr w:rsidR="00EE79FE" w:rsidTr="00621E63">
        <w:trPr>
          <w:trHeight w:val="426"/>
        </w:trPr>
        <w:tc>
          <w:tcPr>
            <w:tcW w:w="1273" w:type="dxa"/>
            <w:vMerge/>
          </w:tcPr>
          <w:p w:rsidR="00EE79FE" w:rsidRPr="00EE79FE" w:rsidRDefault="00EE79FE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EE79FE" w:rsidRDefault="00EE79FE" w:rsidP="00EE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дома</w:t>
            </w:r>
          </w:p>
        </w:tc>
        <w:tc>
          <w:tcPr>
            <w:tcW w:w="6211" w:type="dxa"/>
          </w:tcPr>
          <w:p w:rsidR="00EE79FE" w:rsidRDefault="00CE1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F0C">
              <w:rPr>
                <w:rFonts w:ascii="Times New Roman" w:hAnsi="Times New Roman" w:cs="Times New Roman"/>
                <w:sz w:val="28"/>
                <w:szCs w:val="28"/>
              </w:rPr>
              <w:t>Беседа «Опасные предметы - электроприборы»- закрепить представления детей об электроприборах, их значении для людей, о правилах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авильного пользования ими. </w:t>
            </w:r>
          </w:p>
          <w:p w:rsidR="00CE1F0C" w:rsidRDefault="00CE1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F0C" w:rsidRPr="00EE79FE" w:rsidRDefault="00CE1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F0C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«Осторожно, огонь» - обсудить с детьми опасные ситуации, научить детей правильно себя вести в таких ситуациях.</w:t>
            </w:r>
          </w:p>
        </w:tc>
      </w:tr>
      <w:tr w:rsidR="00EE79FE" w:rsidTr="00621E63">
        <w:trPr>
          <w:trHeight w:val="300"/>
        </w:trPr>
        <w:tc>
          <w:tcPr>
            <w:tcW w:w="1273" w:type="dxa"/>
            <w:vMerge/>
          </w:tcPr>
          <w:p w:rsidR="00EE79FE" w:rsidRPr="00EE79FE" w:rsidRDefault="00EE79FE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EE79FE" w:rsidRDefault="00EE79FE" w:rsidP="00EE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на природе </w:t>
            </w:r>
          </w:p>
        </w:tc>
        <w:tc>
          <w:tcPr>
            <w:tcW w:w="6211" w:type="dxa"/>
          </w:tcPr>
          <w:p w:rsidR="00474C71" w:rsidRPr="00474C71" w:rsidRDefault="00474C71" w:rsidP="00474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C71">
              <w:rPr>
                <w:rFonts w:ascii="Times New Roman" w:hAnsi="Times New Roman" w:cs="Times New Roman"/>
                <w:sz w:val="28"/>
                <w:szCs w:val="28"/>
              </w:rPr>
              <w:t>Беседа «Берегитесь, крохи. На льду шутки плохи» -познакомить со свойствами льда, на основе полученных представлений сформулировать правила безопасности.</w:t>
            </w:r>
          </w:p>
          <w:p w:rsidR="00EE79FE" w:rsidRPr="00EE79FE" w:rsidRDefault="00474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C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росмотр мультфильма «Азбука безопасности» (</w:t>
            </w:r>
            <w:r w:rsidRPr="00474C71">
              <w:rPr>
                <w:rFonts w:ascii="Times New Roman" w:hAnsi="Times New Roman" w:cs="Times New Roman"/>
                <w:sz w:val="28"/>
                <w:szCs w:val="28"/>
              </w:rPr>
              <w:t>«На тонком льду») - развивать чувство самосохранения, умения избежать трагических ситуаций.</w:t>
            </w:r>
          </w:p>
        </w:tc>
      </w:tr>
      <w:tr w:rsidR="00EE79FE" w:rsidTr="00621E63">
        <w:trPr>
          <w:trHeight w:val="315"/>
        </w:trPr>
        <w:tc>
          <w:tcPr>
            <w:tcW w:w="1273" w:type="dxa"/>
            <w:vMerge/>
          </w:tcPr>
          <w:p w:rsidR="00EE79FE" w:rsidRPr="00EE79FE" w:rsidRDefault="00EE79FE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EE79FE" w:rsidRDefault="00EE79FE" w:rsidP="00EE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на улице </w:t>
            </w:r>
          </w:p>
        </w:tc>
        <w:tc>
          <w:tcPr>
            <w:tcW w:w="6211" w:type="dxa"/>
          </w:tcPr>
          <w:p w:rsidR="00EE79FE" w:rsidRDefault="00BA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713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«Опасные ситуации на дороге» - уточнить знания детей о правилах поведения на улице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0713" w:rsidRDefault="00BA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713">
              <w:rPr>
                <w:rFonts w:ascii="Times New Roman" w:hAnsi="Times New Roman" w:cs="Times New Roman"/>
                <w:sz w:val="28"/>
                <w:szCs w:val="28"/>
              </w:rPr>
              <w:t>Подвижная игра «Светофор»- формировать ЗОЖ, совершенствовать знания по основам безопасного поведения в дорожных 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66FC" w:rsidRPr="00EE79FE" w:rsidRDefault="00426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6FC" w:rsidTr="00621E63">
        <w:tc>
          <w:tcPr>
            <w:tcW w:w="1273" w:type="dxa"/>
            <w:vMerge w:val="restart"/>
          </w:tcPr>
          <w:p w:rsidR="0090162D" w:rsidRDefault="004266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Декабрь</w:t>
            </w:r>
          </w:p>
          <w:p w:rsidR="004266FC" w:rsidRPr="00EE79FE" w:rsidRDefault="009016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(1.12 -15.12)</w:t>
            </w:r>
            <w:r w:rsidR="004266F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17" w:type="dxa"/>
          </w:tcPr>
          <w:p w:rsidR="004266FC" w:rsidRPr="00EE79FE" w:rsidRDefault="0042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Береги ребенка </w:t>
            </w:r>
          </w:p>
        </w:tc>
        <w:tc>
          <w:tcPr>
            <w:tcW w:w="6211" w:type="dxa"/>
          </w:tcPr>
          <w:p w:rsidR="004266FC" w:rsidRDefault="0042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6FC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«Спички детям не игрушка!»</w:t>
            </w:r>
          </w:p>
          <w:p w:rsidR="004266FC" w:rsidRPr="00EE79FE" w:rsidRDefault="0042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6FC">
              <w:rPr>
                <w:rFonts w:ascii="Times New Roman" w:hAnsi="Times New Roman" w:cs="Times New Roman"/>
                <w:sz w:val="28"/>
                <w:szCs w:val="28"/>
              </w:rPr>
              <w:t>Папка- передвижка для родителей «Правила безопасности в доме» - привлечь внимание родителей к полезной информации, вызвать у них желание провести беседу с ребенком по данной теме.</w:t>
            </w:r>
          </w:p>
        </w:tc>
      </w:tr>
      <w:tr w:rsidR="004266FC" w:rsidTr="00621E63">
        <w:tc>
          <w:tcPr>
            <w:tcW w:w="1273" w:type="dxa"/>
            <w:vMerge/>
          </w:tcPr>
          <w:p w:rsidR="004266FC" w:rsidRPr="00EE79FE" w:rsidRDefault="004266FC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4266FC" w:rsidRPr="00EE79FE" w:rsidRDefault="0042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Береги здоровье</w:t>
            </w:r>
          </w:p>
        </w:tc>
        <w:tc>
          <w:tcPr>
            <w:tcW w:w="6211" w:type="dxa"/>
          </w:tcPr>
          <w:p w:rsidR="004266FC" w:rsidRDefault="0042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6FC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П. Золотов «Ворона снега съела» - воспитывать бережное отношение к здоровью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66FC" w:rsidRPr="00EE79FE" w:rsidRDefault="0042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6FC">
              <w:rPr>
                <w:rFonts w:ascii="Times New Roman" w:hAnsi="Times New Roman" w:cs="Times New Roman"/>
                <w:sz w:val="28"/>
                <w:szCs w:val="28"/>
              </w:rPr>
              <w:t>Игра - беседа «Как лечили ворону» - развивать умение оказывать помощь заболевшему, учить детей сочувствию, быть сострадательными</w:t>
            </w:r>
          </w:p>
        </w:tc>
      </w:tr>
      <w:tr w:rsidR="004266FC" w:rsidTr="00621E63">
        <w:tc>
          <w:tcPr>
            <w:tcW w:w="1273" w:type="dxa"/>
            <w:vMerge/>
          </w:tcPr>
          <w:p w:rsidR="004266FC" w:rsidRPr="00EE79FE" w:rsidRDefault="004266FC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4266FC" w:rsidRPr="00EE79FE" w:rsidRDefault="0042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дома </w:t>
            </w:r>
          </w:p>
        </w:tc>
        <w:tc>
          <w:tcPr>
            <w:tcW w:w="6211" w:type="dxa"/>
          </w:tcPr>
          <w:p w:rsidR="0052775B" w:rsidRDefault="0052775B" w:rsidP="0052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75B">
              <w:rPr>
                <w:rFonts w:ascii="Times New Roman" w:hAnsi="Times New Roman" w:cs="Times New Roman"/>
                <w:sz w:val="28"/>
                <w:szCs w:val="28"/>
              </w:rPr>
              <w:t xml:space="preserve">Беседа «Эти предметы могут быть опасны» - дать знания о предметах, которыми категорически запрещается </w:t>
            </w:r>
            <w:proofErr w:type="gramStart"/>
            <w:r w:rsidRPr="0052775B">
              <w:rPr>
                <w:rFonts w:ascii="Times New Roman" w:hAnsi="Times New Roman" w:cs="Times New Roman"/>
                <w:sz w:val="28"/>
                <w:szCs w:val="28"/>
              </w:rPr>
              <w:t>пользоваться  детям</w:t>
            </w:r>
            <w:proofErr w:type="gramEnd"/>
            <w:r w:rsidRPr="0052775B">
              <w:rPr>
                <w:rFonts w:ascii="Times New Roman" w:hAnsi="Times New Roman" w:cs="Times New Roman"/>
                <w:sz w:val="28"/>
                <w:szCs w:val="28"/>
              </w:rPr>
              <w:t xml:space="preserve"> (спички, газовая плита, печка, электрические розетки, включенные электроприборы).</w:t>
            </w:r>
          </w:p>
          <w:p w:rsidR="0052775B" w:rsidRPr="00EE79FE" w:rsidRDefault="0052775B" w:rsidP="0052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75B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«Хорошо-плохо» - формировать представления о полезных и вредных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свойствах огня. </w:t>
            </w:r>
          </w:p>
        </w:tc>
      </w:tr>
      <w:tr w:rsidR="004266FC" w:rsidTr="00621E63">
        <w:tc>
          <w:tcPr>
            <w:tcW w:w="1273" w:type="dxa"/>
            <w:vMerge/>
          </w:tcPr>
          <w:p w:rsidR="004266FC" w:rsidRPr="00EE79FE" w:rsidRDefault="004266FC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4266FC" w:rsidRPr="00EE79FE" w:rsidRDefault="0042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на природе </w:t>
            </w:r>
          </w:p>
        </w:tc>
        <w:tc>
          <w:tcPr>
            <w:tcW w:w="6211" w:type="dxa"/>
          </w:tcPr>
          <w:p w:rsidR="004266FC" w:rsidRDefault="0052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75B">
              <w:rPr>
                <w:rFonts w:ascii="Times New Roman" w:hAnsi="Times New Roman" w:cs="Times New Roman"/>
                <w:sz w:val="28"/>
                <w:szCs w:val="28"/>
              </w:rPr>
              <w:t>Наблюдение за льдом – повторить свойства воды, что лед – одно из состояний воды, опыты с водой и льдом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775B" w:rsidRPr="0052775B" w:rsidRDefault="0052775B" w:rsidP="0052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75B">
              <w:rPr>
                <w:rFonts w:ascii="Times New Roman" w:hAnsi="Times New Roman" w:cs="Times New Roman"/>
                <w:sz w:val="28"/>
                <w:szCs w:val="28"/>
              </w:rPr>
              <w:t>Беседа «Берегитесь, крохи. На льду шутки плохи» -познакомить со свойствами льда, на основе полученных представлений сформулировать правила безопасности.</w:t>
            </w:r>
          </w:p>
          <w:p w:rsidR="0052775B" w:rsidRPr="00EE79FE" w:rsidRDefault="0052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6FC" w:rsidTr="00621E63">
        <w:tc>
          <w:tcPr>
            <w:tcW w:w="1273" w:type="dxa"/>
            <w:vMerge/>
          </w:tcPr>
          <w:p w:rsidR="004266FC" w:rsidRPr="00EE79FE" w:rsidRDefault="004266FC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4266FC" w:rsidRPr="00EE79FE" w:rsidRDefault="0042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на улице</w:t>
            </w:r>
          </w:p>
        </w:tc>
        <w:tc>
          <w:tcPr>
            <w:tcW w:w="6211" w:type="dxa"/>
          </w:tcPr>
          <w:p w:rsidR="0090162D" w:rsidRPr="0090162D" w:rsidRDefault="004266FC" w:rsidP="0090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162D" w:rsidRPr="0090162D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беседа «Зимние дороги» - познакомить с явлениями природы «Гололед», «Снегопад». Дать знания о том, что зимой дороги скользкие, торможение транспорта происходит не сразу. </w:t>
            </w:r>
          </w:p>
          <w:p w:rsidR="004266FC" w:rsidRDefault="0090162D" w:rsidP="0090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62D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стихотворение </w:t>
            </w:r>
            <w:proofErr w:type="spellStart"/>
            <w:r w:rsidRPr="0090162D">
              <w:rPr>
                <w:rFonts w:ascii="Times New Roman" w:hAnsi="Times New Roman" w:cs="Times New Roman"/>
                <w:sz w:val="28"/>
                <w:szCs w:val="28"/>
              </w:rPr>
              <w:t>И.Лешкевича</w:t>
            </w:r>
            <w:proofErr w:type="spellEnd"/>
            <w:r w:rsidRPr="0090162D">
              <w:rPr>
                <w:rFonts w:ascii="Times New Roman" w:hAnsi="Times New Roman" w:cs="Times New Roman"/>
                <w:sz w:val="28"/>
                <w:szCs w:val="28"/>
              </w:rPr>
              <w:t xml:space="preserve"> «Гололёд»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62D" w:rsidRDefault="0090162D" w:rsidP="0090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62D">
              <w:rPr>
                <w:rFonts w:ascii="Times New Roman" w:hAnsi="Times New Roman" w:cs="Times New Roman"/>
                <w:sz w:val="28"/>
                <w:szCs w:val="28"/>
              </w:rPr>
              <w:t>Подвижная игра «Мы — шоферы»</w:t>
            </w:r>
          </w:p>
          <w:p w:rsidR="0090162D" w:rsidRPr="00EE79FE" w:rsidRDefault="0090162D" w:rsidP="0090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2D" w:rsidTr="00621E63">
        <w:tc>
          <w:tcPr>
            <w:tcW w:w="1273" w:type="dxa"/>
            <w:vMerge w:val="restart"/>
          </w:tcPr>
          <w:p w:rsidR="0090162D" w:rsidRDefault="009016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Декабрь </w:t>
            </w:r>
          </w:p>
          <w:p w:rsidR="0090162D" w:rsidRPr="0090162D" w:rsidRDefault="009016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(15.12 -30.12)</w:t>
            </w:r>
          </w:p>
        </w:tc>
        <w:tc>
          <w:tcPr>
            <w:tcW w:w="2717" w:type="dxa"/>
          </w:tcPr>
          <w:p w:rsidR="0090162D" w:rsidRPr="0090162D" w:rsidRDefault="0090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Береги ребенка </w:t>
            </w:r>
          </w:p>
        </w:tc>
        <w:tc>
          <w:tcPr>
            <w:tcW w:w="6211" w:type="dxa"/>
          </w:tcPr>
          <w:p w:rsidR="0090162D" w:rsidRDefault="0090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62D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«10 важных правил, как защитить здоровье детей зимой» - привлечь внимание родителей к полезной информации, повышение образовательного уровня родителей.</w:t>
            </w:r>
          </w:p>
          <w:p w:rsidR="0090162D" w:rsidRPr="0090162D" w:rsidRDefault="0090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2D" w:rsidTr="00621E63">
        <w:tc>
          <w:tcPr>
            <w:tcW w:w="1273" w:type="dxa"/>
            <w:vMerge/>
          </w:tcPr>
          <w:p w:rsidR="0090162D" w:rsidRPr="0090162D" w:rsidRDefault="0090162D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90162D" w:rsidRPr="0090162D" w:rsidRDefault="0090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Береги здоровье </w:t>
            </w:r>
          </w:p>
        </w:tc>
        <w:tc>
          <w:tcPr>
            <w:tcW w:w="6211" w:type="dxa"/>
          </w:tcPr>
          <w:p w:rsidR="0090162D" w:rsidRDefault="0090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62D">
              <w:rPr>
                <w:rFonts w:ascii="Times New Roman" w:hAnsi="Times New Roman" w:cs="Times New Roman"/>
                <w:sz w:val="28"/>
                <w:szCs w:val="28"/>
              </w:rPr>
              <w:t xml:space="preserve">Чтение А. </w:t>
            </w:r>
            <w:proofErr w:type="spellStart"/>
            <w:r w:rsidRPr="0090162D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90162D">
              <w:rPr>
                <w:rFonts w:ascii="Times New Roman" w:hAnsi="Times New Roman" w:cs="Times New Roman"/>
                <w:sz w:val="28"/>
                <w:szCs w:val="28"/>
              </w:rPr>
              <w:t xml:space="preserve"> «Девочка чумазая» - создание условий для предпосылок к формированию здорового образа жизни у детей. Обучение слушанию, пониманию содержания стихотворение, запоминанию образных слов.</w:t>
            </w:r>
          </w:p>
          <w:p w:rsidR="0090162D" w:rsidRPr="0090162D" w:rsidRDefault="0090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62D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«Научим куклу правильно умываться, чистить зубы» -  соблюдать правила личной гигиены.</w:t>
            </w:r>
          </w:p>
        </w:tc>
      </w:tr>
      <w:tr w:rsidR="0090162D" w:rsidTr="00621E63">
        <w:tc>
          <w:tcPr>
            <w:tcW w:w="1273" w:type="dxa"/>
            <w:vMerge/>
          </w:tcPr>
          <w:p w:rsidR="0090162D" w:rsidRPr="0090162D" w:rsidRDefault="0090162D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90162D" w:rsidRPr="0090162D" w:rsidRDefault="0090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дома </w:t>
            </w:r>
          </w:p>
        </w:tc>
        <w:tc>
          <w:tcPr>
            <w:tcW w:w="6211" w:type="dxa"/>
          </w:tcPr>
          <w:p w:rsidR="0090162D" w:rsidRPr="0090162D" w:rsidRDefault="0090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62D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«Пусть елка новогодняя нам радость принесет» - закреплять и пополнять знания о </w:t>
            </w:r>
            <w:r w:rsidRPr="00901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правилах пожарной безопасности во время новогоднего праздника.</w:t>
            </w:r>
          </w:p>
        </w:tc>
      </w:tr>
      <w:tr w:rsidR="0090162D" w:rsidTr="00621E63">
        <w:tc>
          <w:tcPr>
            <w:tcW w:w="1273" w:type="dxa"/>
            <w:vMerge/>
          </w:tcPr>
          <w:p w:rsidR="0090162D" w:rsidRPr="0090162D" w:rsidRDefault="0090162D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90162D" w:rsidRPr="0090162D" w:rsidRDefault="0090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на природе </w:t>
            </w:r>
          </w:p>
        </w:tc>
        <w:tc>
          <w:tcPr>
            <w:tcW w:w="6211" w:type="dxa"/>
          </w:tcPr>
          <w:p w:rsidR="0090162D" w:rsidRDefault="0085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E1C">
              <w:rPr>
                <w:rFonts w:ascii="Times New Roman" w:hAnsi="Times New Roman" w:cs="Times New Roman"/>
                <w:sz w:val="28"/>
                <w:szCs w:val="28"/>
              </w:rPr>
              <w:t xml:space="preserve">Беседа «Зимой на горке» - учить детей подчиняться правилам поведения при катании с горки; развивать выдержку и терпение- умение дожидаться своей очереди; выработать желание избегать </w:t>
            </w:r>
            <w:proofErr w:type="spellStart"/>
            <w:r w:rsidRPr="00853E1C">
              <w:rPr>
                <w:rFonts w:ascii="Times New Roman" w:hAnsi="Times New Roman" w:cs="Times New Roman"/>
                <w:sz w:val="28"/>
                <w:szCs w:val="28"/>
              </w:rPr>
              <w:t>травмоопасных</w:t>
            </w:r>
            <w:proofErr w:type="spellEnd"/>
            <w:r w:rsidRPr="00853E1C">
              <w:rPr>
                <w:rFonts w:ascii="Times New Roman" w:hAnsi="Times New Roman" w:cs="Times New Roman"/>
                <w:sz w:val="28"/>
                <w:szCs w:val="28"/>
              </w:rPr>
              <w:t xml:space="preserve"> ситуаций.</w:t>
            </w:r>
          </w:p>
          <w:p w:rsidR="00853E1C" w:rsidRPr="0090162D" w:rsidRDefault="00853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2D" w:rsidTr="00621E63">
        <w:tc>
          <w:tcPr>
            <w:tcW w:w="1273" w:type="dxa"/>
            <w:vMerge/>
          </w:tcPr>
          <w:p w:rsidR="0090162D" w:rsidRPr="0090162D" w:rsidRDefault="0090162D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90162D" w:rsidRPr="0090162D" w:rsidRDefault="0090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на улице </w:t>
            </w:r>
          </w:p>
        </w:tc>
        <w:tc>
          <w:tcPr>
            <w:tcW w:w="6211" w:type="dxa"/>
          </w:tcPr>
          <w:p w:rsidR="00853E1C" w:rsidRPr="00853E1C" w:rsidRDefault="00853E1C" w:rsidP="0085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E1C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«Подбери знак» - учить сравнивать дорожные знаки по значению, развивать наблюдательность.</w:t>
            </w:r>
          </w:p>
          <w:p w:rsidR="0090162D" w:rsidRPr="0090162D" w:rsidRDefault="00853E1C" w:rsidP="00853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E1C">
              <w:rPr>
                <w:rFonts w:ascii="Times New Roman" w:hAnsi="Times New Roman" w:cs="Times New Roman"/>
                <w:sz w:val="28"/>
                <w:szCs w:val="28"/>
              </w:rPr>
              <w:t>Подвижная игра «Умелый пешеход» - развивать координацию движения, закреплять правила поведения пешеходов.</w:t>
            </w:r>
          </w:p>
        </w:tc>
      </w:tr>
      <w:tr w:rsidR="00621E63" w:rsidTr="00621E63">
        <w:tc>
          <w:tcPr>
            <w:tcW w:w="1273" w:type="dxa"/>
            <w:vMerge w:val="restart"/>
          </w:tcPr>
          <w:p w:rsidR="00621E63" w:rsidRDefault="00621E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Январь </w:t>
            </w:r>
          </w:p>
          <w:p w:rsidR="00621E63" w:rsidRPr="0090162D" w:rsidRDefault="00621E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(9.01-20.01)</w:t>
            </w:r>
          </w:p>
        </w:tc>
        <w:tc>
          <w:tcPr>
            <w:tcW w:w="2717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Береги ребенка </w:t>
            </w:r>
          </w:p>
        </w:tc>
        <w:tc>
          <w:tcPr>
            <w:tcW w:w="6211" w:type="dxa"/>
          </w:tcPr>
          <w:p w:rsidR="00621E63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2F2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«Безопасное поведение детей в зимнее время года» - привлечь родителей к проблеме формирования у детей элементарных представлений о безопасности в зимнее время года</w:t>
            </w:r>
          </w:p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E63" w:rsidTr="00621E63">
        <w:tc>
          <w:tcPr>
            <w:tcW w:w="1273" w:type="dxa"/>
            <w:vMerge/>
          </w:tcPr>
          <w:p w:rsidR="00621E63" w:rsidRPr="0090162D" w:rsidRDefault="00621E63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Береги здоровье </w:t>
            </w:r>
          </w:p>
        </w:tc>
        <w:tc>
          <w:tcPr>
            <w:tcW w:w="6211" w:type="dxa"/>
          </w:tcPr>
          <w:p w:rsidR="00621E63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2F2">
              <w:rPr>
                <w:rFonts w:ascii="Times New Roman" w:hAnsi="Times New Roman" w:cs="Times New Roman"/>
                <w:sz w:val="28"/>
                <w:szCs w:val="28"/>
              </w:rPr>
              <w:t>Развлечение-игра «Проделки Королевы простуды» - формировать представление о здоровье как одной из основных ценностей. Научить детей правилам безопасного поведения в зимний период, осторожности в период гололёда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E63" w:rsidTr="00621E63">
        <w:tc>
          <w:tcPr>
            <w:tcW w:w="1273" w:type="dxa"/>
            <w:vMerge/>
          </w:tcPr>
          <w:p w:rsidR="00621E63" w:rsidRPr="0090162D" w:rsidRDefault="00621E63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дома </w:t>
            </w:r>
          </w:p>
        </w:tc>
        <w:tc>
          <w:tcPr>
            <w:tcW w:w="6211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2F2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«Добрый или злой человек» - игра поможет детям определять, какие люди представляют серьезную опасность для жизни, а к каким можно обращаться за помощью. Способствует воспитанию уверенности в своих силах и осторожность. Учит предчувствовать и оценивать опасность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1E63" w:rsidTr="00621E63">
        <w:tc>
          <w:tcPr>
            <w:tcW w:w="1273" w:type="dxa"/>
            <w:vMerge/>
          </w:tcPr>
          <w:p w:rsidR="00621E63" w:rsidRPr="0090162D" w:rsidRDefault="00621E63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на природе </w:t>
            </w:r>
          </w:p>
        </w:tc>
        <w:tc>
          <w:tcPr>
            <w:tcW w:w="6211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«Чего нельзя делать на морозе». Дать детям знания о том что железные предметы зимой очень опасны, что нельзя к ним прикасаться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руками, губами и тем более языком. Научить заботиться о своей безопасности. И предупредить несчастные случаи. </w:t>
            </w:r>
          </w:p>
        </w:tc>
      </w:tr>
      <w:tr w:rsidR="00621E63" w:rsidTr="00621E63">
        <w:tc>
          <w:tcPr>
            <w:tcW w:w="1273" w:type="dxa"/>
            <w:vMerge/>
          </w:tcPr>
          <w:p w:rsidR="00621E63" w:rsidRPr="0090162D" w:rsidRDefault="00621E63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на улице</w:t>
            </w:r>
          </w:p>
        </w:tc>
        <w:tc>
          <w:tcPr>
            <w:tcW w:w="6211" w:type="dxa"/>
          </w:tcPr>
          <w:p w:rsidR="00621E63" w:rsidRPr="00A262F2" w:rsidRDefault="00621E63" w:rsidP="00A2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2F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 «Разрезные знаки», «Угадай дорожный знак по описанию» - развивать внимание, память. Закрепить знание дорожных знаков и их назначения. </w:t>
            </w:r>
          </w:p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Сюжетно-ролевая игра «Автомобили и пешеходы» - продолжать знакомить с правилами поведения водителей. Учить различать дорожные знаки. Закрепить знания детей о видах транспорта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1E63" w:rsidTr="00621E63">
        <w:tc>
          <w:tcPr>
            <w:tcW w:w="1273" w:type="dxa"/>
            <w:vMerge w:val="restart"/>
          </w:tcPr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 – февраль (23.01-10.02)</w:t>
            </w:r>
          </w:p>
          <w:p w:rsidR="00621E63" w:rsidRPr="0090162D" w:rsidRDefault="00621E63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Береги ребенка </w:t>
            </w:r>
          </w:p>
        </w:tc>
        <w:tc>
          <w:tcPr>
            <w:tcW w:w="6211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412605">
              <w:rPr>
                <w:rFonts w:ascii="Times New Roman" w:hAnsi="Times New Roman" w:cs="Times New Roman"/>
                <w:sz w:val="28"/>
                <w:szCs w:val="28"/>
              </w:rPr>
              <w:t xml:space="preserve"> «Не оставляйте детей без присмотра!» - учить детей приемам безопасности, используя наглядный пример взрослого; учить детей действовать в различных ситуациях.</w:t>
            </w:r>
          </w:p>
        </w:tc>
      </w:tr>
      <w:tr w:rsidR="00621E63" w:rsidTr="00621E63">
        <w:tc>
          <w:tcPr>
            <w:tcW w:w="1273" w:type="dxa"/>
            <w:vMerge/>
          </w:tcPr>
          <w:p w:rsidR="00621E63" w:rsidRPr="0090162D" w:rsidRDefault="00621E63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Береги здоровье </w:t>
            </w:r>
          </w:p>
        </w:tc>
        <w:tc>
          <w:tcPr>
            <w:tcW w:w="6211" w:type="dxa"/>
          </w:tcPr>
          <w:p w:rsidR="00621E63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605">
              <w:rPr>
                <w:rFonts w:ascii="Times New Roman" w:hAnsi="Times New Roman" w:cs="Times New Roman"/>
                <w:sz w:val="28"/>
                <w:szCs w:val="28"/>
              </w:rPr>
              <w:t>Игра «Режим дня» - учить соотносить изображение с определенным временем суток, закрепить представление детей о распорядке дня и его значимости для здоровья.</w:t>
            </w:r>
          </w:p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B56">
              <w:rPr>
                <w:rFonts w:ascii="Times New Roman" w:hAnsi="Times New Roman" w:cs="Times New Roman"/>
                <w:sz w:val="28"/>
                <w:szCs w:val="28"/>
              </w:rPr>
              <w:t>Рассматривание домашней аптечки, какие бывают лекарства - помочь детям сделать вывод, что лекарства, таблетки приносят пользу, если их назначает  врач и назначение  исполняют родители.</w:t>
            </w:r>
          </w:p>
        </w:tc>
      </w:tr>
      <w:tr w:rsidR="00621E63" w:rsidTr="00621E63">
        <w:tc>
          <w:tcPr>
            <w:tcW w:w="1273" w:type="dxa"/>
            <w:vMerge/>
          </w:tcPr>
          <w:p w:rsidR="00621E63" w:rsidRPr="0090162D" w:rsidRDefault="00621E63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дома</w:t>
            </w:r>
          </w:p>
        </w:tc>
        <w:tc>
          <w:tcPr>
            <w:tcW w:w="6211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B56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 «Учимся правильно вырезать» - закрепить правила безопасности при пользовании режущими, колющими предметами.</w:t>
            </w:r>
          </w:p>
        </w:tc>
      </w:tr>
      <w:tr w:rsidR="00621E63" w:rsidTr="00621E63">
        <w:tc>
          <w:tcPr>
            <w:tcW w:w="1273" w:type="dxa"/>
            <w:vMerge/>
          </w:tcPr>
          <w:p w:rsidR="00621E63" w:rsidRPr="0090162D" w:rsidRDefault="00621E63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на природе </w:t>
            </w:r>
          </w:p>
        </w:tc>
        <w:tc>
          <w:tcPr>
            <w:tcW w:w="6211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B56">
              <w:rPr>
                <w:rFonts w:ascii="Times New Roman" w:hAnsi="Times New Roman" w:cs="Times New Roman"/>
                <w:sz w:val="28"/>
                <w:szCs w:val="28"/>
              </w:rPr>
              <w:t>Беседа «Осторожно сосульки /снег с крыши» - дать знания о том, что сосульки могут быть опасны для человека (если упадут с крыши- травма, если облизывать или есть- ангина); учить уберечься от сосулек в конце зимы- начале весны, подчиняться правилам безопасности, уметь предвидеть опасность.</w:t>
            </w:r>
          </w:p>
        </w:tc>
      </w:tr>
      <w:tr w:rsidR="00621E63" w:rsidTr="00621E63">
        <w:tc>
          <w:tcPr>
            <w:tcW w:w="1273" w:type="dxa"/>
            <w:vMerge/>
          </w:tcPr>
          <w:p w:rsidR="00621E63" w:rsidRPr="0090162D" w:rsidRDefault="00621E63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на улице </w:t>
            </w:r>
          </w:p>
        </w:tc>
        <w:tc>
          <w:tcPr>
            <w:tcW w:w="6211" w:type="dxa"/>
          </w:tcPr>
          <w:p w:rsidR="00621E63" w:rsidRPr="00023B56" w:rsidRDefault="00621E63" w:rsidP="0002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B56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«Правила маленького пешехода» -  закрепить знания о правилах пешехода, познакомить с новыми правилами.</w:t>
            </w:r>
          </w:p>
          <w:p w:rsidR="00621E63" w:rsidRDefault="00621E63" w:rsidP="0002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B56">
              <w:rPr>
                <w:rFonts w:ascii="Times New Roman" w:hAnsi="Times New Roman" w:cs="Times New Roman"/>
                <w:sz w:val="28"/>
                <w:szCs w:val="28"/>
              </w:rPr>
              <w:t>Игровые ситуации «Как я знаю правила дорожного движения» - учить применять полученные знания на практике.</w:t>
            </w:r>
          </w:p>
          <w:p w:rsidR="00621E63" w:rsidRPr="0090162D" w:rsidRDefault="00621E63" w:rsidP="00023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E63" w:rsidTr="00621E63">
        <w:tc>
          <w:tcPr>
            <w:tcW w:w="1273" w:type="dxa"/>
            <w:vMerge w:val="restart"/>
          </w:tcPr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Default="00621E63">
            <w:pPr>
              <w:rPr>
                <w:b/>
                <w:sz w:val="28"/>
                <w:szCs w:val="28"/>
              </w:rPr>
            </w:pPr>
          </w:p>
          <w:p w:rsidR="00621E63" w:rsidRPr="0090162D" w:rsidRDefault="00621E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 (10.02-28.02)</w:t>
            </w:r>
          </w:p>
        </w:tc>
        <w:tc>
          <w:tcPr>
            <w:tcW w:w="2717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Береги ребенка </w:t>
            </w:r>
          </w:p>
        </w:tc>
        <w:tc>
          <w:tcPr>
            <w:tcW w:w="6211" w:type="dxa"/>
          </w:tcPr>
          <w:p w:rsidR="00621E63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буклета для родителей «Правильная перевозка детей в автомобиле»</w:t>
            </w:r>
          </w:p>
          <w:p w:rsidR="00621E63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5EC">
              <w:rPr>
                <w:rFonts w:ascii="Times New Roman" w:hAnsi="Times New Roman" w:cs="Times New Roman"/>
                <w:sz w:val="28"/>
                <w:szCs w:val="28"/>
              </w:rPr>
              <w:t>Совместный досуг по ПДД для детей и родителей «Юные пешеходы» - закрепить знания о безопасном поведении на улицах и дорогах; повторить и закрепить правила дорожного движения и дорожные знаки; воспитывать сознательное выполнение ПДД.</w:t>
            </w:r>
          </w:p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E63" w:rsidTr="00621E63">
        <w:tc>
          <w:tcPr>
            <w:tcW w:w="1273" w:type="dxa"/>
            <w:vMerge/>
          </w:tcPr>
          <w:p w:rsidR="00621E63" w:rsidRPr="0090162D" w:rsidRDefault="00621E63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Береги здоровье </w:t>
            </w:r>
          </w:p>
        </w:tc>
        <w:tc>
          <w:tcPr>
            <w:tcW w:w="6211" w:type="dxa"/>
          </w:tcPr>
          <w:p w:rsidR="00621E63" w:rsidRPr="0090162D" w:rsidRDefault="00621E63" w:rsidP="00177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5EC">
              <w:rPr>
                <w:rFonts w:ascii="Times New Roman" w:hAnsi="Times New Roman" w:cs="Times New Roman"/>
                <w:sz w:val="28"/>
                <w:szCs w:val="28"/>
              </w:rPr>
              <w:t>Дидактическая игра: "Что такое хорошо и что такое плохо" - учить детей отличать хорошее поведение от плохого. Обратить внимание на то, 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75EC">
              <w:rPr>
                <w:rFonts w:ascii="Times New Roman" w:hAnsi="Times New Roman" w:cs="Times New Roman"/>
                <w:sz w:val="28"/>
                <w:szCs w:val="28"/>
              </w:rPr>
              <w:t>хорошее поведение приносит радость, здоровье как тебе самому, так и окружающим тебя людям, и, наоборот, плохое поведение может привести к несчастию, болезни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1E63" w:rsidTr="00621E63">
        <w:tc>
          <w:tcPr>
            <w:tcW w:w="1273" w:type="dxa"/>
            <w:vMerge/>
          </w:tcPr>
          <w:p w:rsidR="00621E63" w:rsidRPr="0090162D" w:rsidRDefault="00621E63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дома</w:t>
            </w:r>
          </w:p>
        </w:tc>
        <w:tc>
          <w:tcPr>
            <w:tcW w:w="6211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5EC">
              <w:rPr>
                <w:rFonts w:ascii="Times New Roman" w:hAnsi="Times New Roman" w:cs="Times New Roman"/>
                <w:sz w:val="28"/>
                <w:szCs w:val="28"/>
              </w:rPr>
              <w:t>Викторина «Чтобы не было огня, не играйте вы в меня» - закрепить знания о предметах, которыми пользоваться детям категорически запрещено, прививать детям навыки осторожного обращения с огнём. Воспитывать наблюдательность, внимательность, продолжать учить поведению в экстремальных ситуациях.</w:t>
            </w:r>
          </w:p>
        </w:tc>
      </w:tr>
      <w:tr w:rsidR="00621E63" w:rsidTr="00621E63">
        <w:tc>
          <w:tcPr>
            <w:tcW w:w="1273" w:type="dxa"/>
            <w:vMerge/>
          </w:tcPr>
          <w:p w:rsidR="00621E63" w:rsidRPr="0090162D" w:rsidRDefault="00621E63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на природе</w:t>
            </w:r>
          </w:p>
        </w:tc>
        <w:tc>
          <w:tcPr>
            <w:tcW w:w="6211" w:type="dxa"/>
          </w:tcPr>
          <w:p w:rsidR="00621E63" w:rsidRPr="001775EC" w:rsidRDefault="00621E63" w:rsidP="00177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5EC">
              <w:rPr>
                <w:rFonts w:ascii="Times New Roman" w:hAnsi="Times New Roman" w:cs="Times New Roman"/>
                <w:bCs/>
                <w:sz w:val="28"/>
                <w:szCs w:val="28"/>
              </w:rPr>
              <w:t>Сюжетно-ролевая игра: «Лыжная прогулка в лес».</w:t>
            </w:r>
            <w:r w:rsidRPr="001775E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развивать сюжет на основе знаний, полученных из экскурсии. Создавать условия для творческого самовыражения. Совершенствовать знания детей о безопасном поведении в лесу.</w:t>
            </w:r>
          </w:p>
          <w:p w:rsidR="00621E63" w:rsidRPr="001775EC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E63" w:rsidTr="00621E63">
        <w:tc>
          <w:tcPr>
            <w:tcW w:w="1273" w:type="dxa"/>
            <w:vMerge/>
          </w:tcPr>
          <w:p w:rsidR="00621E63" w:rsidRPr="0090162D" w:rsidRDefault="00621E63">
            <w:pPr>
              <w:rPr>
                <w:b/>
                <w:sz w:val="28"/>
                <w:szCs w:val="28"/>
              </w:rPr>
            </w:pPr>
          </w:p>
        </w:tc>
        <w:tc>
          <w:tcPr>
            <w:tcW w:w="2717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на улице </w:t>
            </w:r>
          </w:p>
        </w:tc>
        <w:tc>
          <w:tcPr>
            <w:tcW w:w="6211" w:type="dxa"/>
          </w:tcPr>
          <w:p w:rsidR="00621E63" w:rsidRPr="0090162D" w:rsidRDefault="0062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E63">
              <w:rPr>
                <w:rFonts w:ascii="Times New Roman" w:hAnsi="Times New Roman" w:cs="Times New Roman"/>
                <w:sz w:val="28"/>
                <w:szCs w:val="28"/>
              </w:rPr>
              <w:t>Беседа «Безопасность на дороге» -закрепить названия профессий людей, которые обеспечивают безопасность на дорогах. Продолжить знакомить с работой светофора, объяснить какую важную роль  он играет на проезжей части.</w:t>
            </w:r>
          </w:p>
        </w:tc>
      </w:tr>
    </w:tbl>
    <w:p w:rsidR="002C44AC" w:rsidRDefault="002C44AC"/>
    <w:sectPr w:rsidR="002C4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FE"/>
    <w:rsid w:val="00023B56"/>
    <w:rsid w:val="001775EC"/>
    <w:rsid w:val="002C44AC"/>
    <w:rsid w:val="00412605"/>
    <w:rsid w:val="004266FC"/>
    <w:rsid w:val="00474C71"/>
    <w:rsid w:val="0052775B"/>
    <w:rsid w:val="00621E63"/>
    <w:rsid w:val="00853E1C"/>
    <w:rsid w:val="0090162D"/>
    <w:rsid w:val="00927C88"/>
    <w:rsid w:val="00A262F2"/>
    <w:rsid w:val="00BA0713"/>
    <w:rsid w:val="00CE1F0C"/>
    <w:rsid w:val="00DA2252"/>
    <w:rsid w:val="00E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C92A"/>
  <w15:chartTrackingRefBased/>
  <w15:docId w15:val="{59A87FA3-BC04-4960-9CC4-E6426D15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климина</dc:creator>
  <cp:keywords/>
  <dc:description/>
  <cp:lastModifiedBy>надежда климина</cp:lastModifiedBy>
  <cp:revision>1</cp:revision>
  <dcterms:created xsi:type="dcterms:W3CDTF">2023-02-28T10:26:00Z</dcterms:created>
  <dcterms:modified xsi:type="dcterms:W3CDTF">2023-03-02T06:35:00Z</dcterms:modified>
</cp:coreProperties>
</file>